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B3" w:rsidRDefault="00CC4403" w:rsidP="00CC4403">
      <w:pPr>
        <w:jc w:val="center"/>
        <w:rPr>
          <w:bCs/>
        </w:rPr>
      </w:pPr>
      <w:r w:rsidRPr="00325A13">
        <w:rPr>
          <w:bCs/>
        </w:rPr>
        <w:t xml:space="preserve">Диагностическая карта по </w:t>
      </w:r>
      <w:r w:rsidR="008A3524">
        <w:rPr>
          <w:bCs/>
        </w:rPr>
        <w:t>литературному чтению</w:t>
      </w:r>
      <w:r>
        <w:rPr>
          <w:bCs/>
        </w:rPr>
        <w:t xml:space="preserve">  </w:t>
      </w:r>
    </w:p>
    <w:p w:rsidR="00CC4403" w:rsidRDefault="00CC4403" w:rsidP="00F366B3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366B3">
        <w:rPr>
          <w:bCs/>
        </w:rPr>
        <w:t xml:space="preserve"> </w:t>
      </w:r>
      <w:r>
        <w:rPr>
          <w:bCs/>
        </w:rPr>
        <w:t>1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</w:t>
      </w:r>
      <w:r w:rsidR="00F366B3">
        <w:rPr>
          <w:bCs/>
        </w:rPr>
        <w:t>___</w:t>
      </w:r>
      <w:r>
        <w:rPr>
          <w:bCs/>
        </w:rPr>
        <w:t xml:space="preserve">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CC4403" w:rsidRDefault="00CC4403" w:rsidP="00CC4403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2F5E50" w:rsidRPr="004807E8" w:rsidRDefault="002F5E50" w:rsidP="002F5E50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0F3006" w:rsidRPr="004807E8" w:rsidTr="00D47BE5">
        <w:trPr>
          <w:trHeight w:val="271"/>
        </w:trPr>
        <w:tc>
          <w:tcPr>
            <w:tcW w:w="392" w:type="dxa"/>
            <w:vMerge w:val="restart"/>
          </w:tcPr>
          <w:p w:rsidR="000F3006" w:rsidRPr="004807E8" w:rsidRDefault="000F3006" w:rsidP="000F3006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0F3006" w:rsidRPr="004807E8" w:rsidRDefault="000F3006" w:rsidP="000F3006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0F3006" w:rsidRPr="004807E8" w:rsidRDefault="000F3006" w:rsidP="000F3006">
            <w:pPr>
              <w:jc w:val="center"/>
            </w:pPr>
            <w:r w:rsidRPr="004807E8">
              <w:t>Дата проведения работы.</w:t>
            </w:r>
          </w:p>
        </w:tc>
      </w:tr>
      <w:tr w:rsidR="000F3006" w:rsidRPr="004807E8" w:rsidTr="00D47BE5">
        <w:trPr>
          <w:trHeight w:val="249"/>
        </w:trPr>
        <w:tc>
          <w:tcPr>
            <w:tcW w:w="392" w:type="dxa"/>
            <w:vMerge/>
          </w:tcPr>
          <w:p w:rsidR="000F3006" w:rsidRPr="004807E8" w:rsidRDefault="000F3006" w:rsidP="000F3006"/>
        </w:tc>
        <w:tc>
          <w:tcPr>
            <w:tcW w:w="10348" w:type="dxa"/>
            <w:vMerge/>
          </w:tcPr>
          <w:p w:rsidR="000F3006" w:rsidRPr="004807E8" w:rsidRDefault="000F3006" w:rsidP="000F3006"/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5</w:t>
            </w:r>
          </w:p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r>
              <w:t xml:space="preserve">Знать букву а, соотносить со звуком 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r>
              <w:t>Знать букву о, соотносить со звуком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у, соотносить со звуком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ы, соотносить со звуком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и, соотносить со звуком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э, соотносить со звуком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я, соотносить со звуком</w:t>
            </w:r>
            <w:r w:rsidR="00EC7209">
              <w:t>/звуками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е, соотносить со звуком</w:t>
            </w:r>
            <w:r w:rsidR="00EC7209">
              <w:t>/звуками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ё, соотносить со звуком</w:t>
            </w:r>
            <w:r w:rsidR="00EC7209">
              <w:t>/звуками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316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31725F" w:rsidP="0031725F">
            <w:pPr>
              <w:spacing w:before="100" w:beforeAutospacing="1" w:after="100" w:afterAutospacing="1"/>
            </w:pPr>
            <w:r>
              <w:t>Знать букву ю, соотносить со звуком</w:t>
            </w:r>
            <w:r w:rsidR="00EC7209">
              <w:t>/звуками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31725F" w:rsidP="0031725F">
            <w:r>
              <w:t>Знать букву ж,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31725F" w:rsidP="0031725F">
            <w:pPr>
              <w:rPr>
                <w:rFonts w:eastAsiaTheme="minorHAnsi"/>
                <w:lang w:eastAsia="en-US"/>
              </w:rPr>
            </w:pPr>
            <w:r>
              <w:t>Знать букву й,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31725F" w:rsidP="0031725F">
            <w:pPr>
              <w:spacing w:before="100" w:beforeAutospacing="1" w:after="100" w:afterAutospacing="1"/>
            </w:pPr>
            <w:r>
              <w:t>Знать букву ц,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31725F" w:rsidP="008F7E3C">
            <w:pPr>
              <w:spacing w:before="100" w:beforeAutospacing="1" w:after="100" w:afterAutospacing="1"/>
            </w:pPr>
            <w:r>
              <w:t xml:space="preserve">Знать букву </w:t>
            </w:r>
            <w:proofErr w:type="gramStart"/>
            <w:r w:rsidR="008F7E3C">
              <w:t>ч</w:t>
            </w:r>
            <w:proofErr w:type="gramEnd"/>
            <w:r>
              <w:t>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8F7E3C" w:rsidP="008F7E3C">
            <w:pPr>
              <w:spacing w:before="100" w:beforeAutospacing="1" w:after="100" w:afterAutospacing="1"/>
            </w:pPr>
            <w:r>
              <w:t>Знать букву ш,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4807E8" w:rsidRPr="004807E8" w:rsidTr="000F7210">
        <w:trPr>
          <w:trHeight w:val="316"/>
        </w:trPr>
        <w:tc>
          <w:tcPr>
            <w:tcW w:w="392" w:type="dxa"/>
          </w:tcPr>
          <w:p w:rsidR="004807E8" w:rsidRPr="004807E8" w:rsidRDefault="004807E8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807E8" w:rsidRPr="004807E8" w:rsidRDefault="008F7E3C" w:rsidP="008F7E3C">
            <w:pPr>
              <w:spacing w:before="100" w:beforeAutospacing="1" w:after="100" w:afterAutospacing="1"/>
            </w:pPr>
            <w:r>
              <w:t>Знать букву щ, соотносить со звуком</w:t>
            </w:r>
          </w:p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67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50" w:type="dxa"/>
          </w:tcPr>
          <w:p w:rsidR="004807E8" w:rsidRPr="004807E8" w:rsidRDefault="004807E8" w:rsidP="00D47BE5"/>
        </w:tc>
        <w:tc>
          <w:tcPr>
            <w:tcW w:w="511" w:type="dxa"/>
          </w:tcPr>
          <w:p w:rsidR="004807E8" w:rsidRPr="004807E8" w:rsidRDefault="004807E8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r>
              <w:t>Знать букву б,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rPr>
                <w:spacing w:val="45"/>
              </w:rPr>
            </w:pPr>
            <w:r>
              <w:t xml:space="preserve">Знать букву </w:t>
            </w:r>
            <w:proofErr w:type="gramStart"/>
            <w:r>
              <w:t>в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rPr>
                <w:spacing w:val="45"/>
              </w:rPr>
            </w:pPr>
            <w:r>
              <w:t xml:space="preserve">Знать букву </w:t>
            </w:r>
            <w:proofErr w:type="gramStart"/>
            <w:r>
              <w:t>г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</w:pPr>
            <w:r>
              <w:t>Знать букву д,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8F71FD" w:rsidRPr="004807E8" w:rsidTr="000F7210">
        <w:tc>
          <w:tcPr>
            <w:tcW w:w="392" w:type="dxa"/>
          </w:tcPr>
          <w:p w:rsidR="008F71FD" w:rsidRPr="004807E8" w:rsidRDefault="008F71FD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8F71FD" w:rsidRPr="004807E8" w:rsidRDefault="008F7E3C" w:rsidP="008F7E3C">
            <w:pPr>
              <w:autoSpaceDE w:val="0"/>
              <w:autoSpaceDN w:val="0"/>
              <w:adjustRightInd w:val="0"/>
            </w:pPr>
            <w:r>
              <w:t>Знать букву з, соотносить со звуками</w:t>
            </w:r>
          </w:p>
        </w:tc>
        <w:tc>
          <w:tcPr>
            <w:tcW w:w="567" w:type="dxa"/>
          </w:tcPr>
          <w:p w:rsidR="008F71FD" w:rsidRPr="004807E8" w:rsidRDefault="008F71FD" w:rsidP="00D47BE5"/>
        </w:tc>
        <w:tc>
          <w:tcPr>
            <w:tcW w:w="567" w:type="dxa"/>
          </w:tcPr>
          <w:p w:rsidR="008F71FD" w:rsidRPr="004807E8" w:rsidRDefault="008F71FD" w:rsidP="00D47BE5"/>
        </w:tc>
        <w:tc>
          <w:tcPr>
            <w:tcW w:w="567" w:type="dxa"/>
          </w:tcPr>
          <w:p w:rsidR="008F71FD" w:rsidRPr="004807E8" w:rsidRDefault="008F71FD" w:rsidP="00D47BE5"/>
        </w:tc>
        <w:tc>
          <w:tcPr>
            <w:tcW w:w="550" w:type="dxa"/>
          </w:tcPr>
          <w:p w:rsidR="008F71FD" w:rsidRPr="004807E8" w:rsidRDefault="008F71FD" w:rsidP="00D47BE5"/>
        </w:tc>
        <w:tc>
          <w:tcPr>
            <w:tcW w:w="550" w:type="dxa"/>
          </w:tcPr>
          <w:p w:rsidR="008F71FD" w:rsidRPr="004807E8" w:rsidRDefault="008F71FD" w:rsidP="00D47BE5"/>
        </w:tc>
        <w:tc>
          <w:tcPr>
            <w:tcW w:w="550" w:type="dxa"/>
          </w:tcPr>
          <w:p w:rsidR="008F71FD" w:rsidRPr="004807E8" w:rsidRDefault="008F71FD" w:rsidP="00D47BE5"/>
        </w:tc>
        <w:tc>
          <w:tcPr>
            <w:tcW w:w="550" w:type="dxa"/>
          </w:tcPr>
          <w:p w:rsidR="008F71FD" w:rsidRPr="004807E8" w:rsidRDefault="008F71FD" w:rsidP="00D47BE5"/>
        </w:tc>
        <w:tc>
          <w:tcPr>
            <w:tcW w:w="550" w:type="dxa"/>
          </w:tcPr>
          <w:p w:rsidR="008F71FD" w:rsidRPr="004807E8" w:rsidRDefault="008F71FD" w:rsidP="00D47BE5"/>
        </w:tc>
        <w:tc>
          <w:tcPr>
            <w:tcW w:w="511" w:type="dxa"/>
          </w:tcPr>
          <w:p w:rsidR="008F71FD" w:rsidRPr="004807E8" w:rsidRDefault="008F71FD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r>
              <w:t xml:space="preserve">Знать букву </w:t>
            </w:r>
            <w:proofErr w:type="gramStart"/>
            <w:r>
              <w:t>к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r>
              <w:t xml:space="preserve">Знать букву </w:t>
            </w:r>
            <w:proofErr w:type="gramStart"/>
            <w:r>
              <w:t>л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r>
              <w:t xml:space="preserve">Знать букву </w:t>
            </w:r>
            <w:proofErr w:type="gramStart"/>
            <w:r>
              <w:t>м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47BE5" w:rsidRPr="004807E8" w:rsidRDefault="008F7E3C" w:rsidP="008F7E3C">
            <w:r>
              <w:t>Знать букву н, соотносить со звуками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67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67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50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50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50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50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50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  <w:tc>
          <w:tcPr>
            <w:tcW w:w="511" w:type="dxa"/>
            <w:tcBorders>
              <w:bottom w:val="single" w:sz="4" w:space="0" w:color="auto"/>
            </w:tcBorders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r>
              <w:t xml:space="preserve">Знать букву </w:t>
            </w:r>
            <w:proofErr w:type="gramStart"/>
            <w:r>
              <w:t>п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</w:pPr>
            <w:r>
              <w:t xml:space="preserve">Знать букву </w:t>
            </w:r>
            <w:proofErr w:type="gramStart"/>
            <w:r>
              <w:t>р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</w:pPr>
            <w:r>
              <w:t xml:space="preserve">Знать букву </w:t>
            </w:r>
            <w:proofErr w:type="gramStart"/>
            <w:r>
              <w:t>с</w:t>
            </w:r>
            <w:proofErr w:type="gramEnd"/>
            <w:r>
              <w:t>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t>Знать букву т,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8F7E3C">
        <w:trPr>
          <w:trHeight w:val="280"/>
        </w:trPr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</w:pPr>
            <w:r>
              <w:t>Знать букву ф,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</w:pPr>
            <w:r>
              <w:t>Знать букву х, соотносить со звуками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t>Знать букву ъ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8F7E3C" w:rsidP="008F7E3C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t>Знать букву ь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E3339D" w:rsidP="00D47BE5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E3339D">
              <w:rPr>
                <w:rFonts w:eastAsiaTheme="minorHAnsi"/>
                <w:lang w:eastAsia="en-US"/>
              </w:rPr>
              <w:t>читать по слогам небольшие предложения</w:t>
            </w:r>
            <w:r>
              <w:rPr>
                <w:rFonts w:eastAsiaTheme="minorHAnsi"/>
                <w:lang w:eastAsia="en-US"/>
              </w:rPr>
              <w:t>,</w:t>
            </w:r>
            <w:r w:rsidRPr="00E3339D">
              <w:rPr>
                <w:rFonts w:eastAsiaTheme="minorHAnsi"/>
                <w:lang w:eastAsia="en-US"/>
              </w:rPr>
              <w:t xml:space="preserve"> состоящие из слов несложной структуры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E3339D" w:rsidP="00D47BE5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E3339D">
              <w:rPr>
                <w:rFonts w:eastAsiaTheme="minorHAnsi"/>
                <w:lang w:eastAsia="en-US"/>
              </w:rPr>
              <w:t>читать по слогам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3339D">
              <w:rPr>
                <w:rFonts w:eastAsiaTheme="minorHAnsi"/>
                <w:lang w:eastAsia="en-US"/>
              </w:rPr>
              <w:t xml:space="preserve"> связные тексты</w:t>
            </w:r>
            <w:r>
              <w:rPr>
                <w:rFonts w:eastAsiaTheme="minorHAnsi"/>
                <w:lang w:eastAsia="en-US"/>
              </w:rPr>
              <w:t>,</w:t>
            </w:r>
            <w:r w:rsidRPr="00E3339D">
              <w:rPr>
                <w:rFonts w:eastAsiaTheme="minorHAnsi"/>
                <w:lang w:eastAsia="en-US"/>
              </w:rPr>
              <w:t xml:space="preserve"> состоящие из слов несложной структуры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475262" w:rsidRPr="004807E8" w:rsidTr="000F7210">
        <w:tc>
          <w:tcPr>
            <w:tcW w:w="392" w:type="dxa"/>
          </w:tcPr>
          <w:p w:rsidR="00475262" w:rsidRPr="004807E8" w:rsidRDefault="00475262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75262" w:rsidRPr="00E3339D" w:rsidRDefault="00475262" w:rsidP="004752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75262">
              <w:rPr>
                <w:rFonts w:eastAsiaTheme="minorHAnsi"/>
                <w:lang w:eastAsia="en-US"/>
              </w:rPr>
              <w:t xml:space="preserve">читать вслух сознательно, правильно целыми словами (трудные по смыслу и по структуре слова — по слогам) в темпе </w:t>
            </w:r>
            <w:r>
              <w:rPr>
                <w:rFonts w:eastAsiaTheme="minorHAnsi"/>
                <w:lang w:eastAsia="en-US"/>
              </w:rPr>
              <w:t>10</w:t>
            </w:r>
            <w:r w:rsidRPr="00475262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15</w:t>
            </w:r>
            <w:r w:rsidRPr="00475262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11" w:type="dxa"/>
          </w:tcPr>
          <w:p w:rsidR="00475262" w:rsidRPr="004807E8" w:rsidRDefault="00475262" w:rsidP="00D47BE5"/>
        </w:tc>
      </w:tr>
      <w:tr w:rsidR="00475262" w:rsidRPr="004807E8" w:rsidTr="000F7210">
        <w:tc>
          <w:tcPr>
            <w:tcW w:w="392" w:type="dxa"/>
          </w:tcPr>
          <w:p w:rsidR="00475262" w:rsidRPr="004807E8" w:rsidRDefault="00475262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75262" w:rsidRPr="00475262" w:rsidRDefault="00475262" w:rsidP="004752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75262">
              <w:rPr>
                <w:rFonts w:eastAsiaTheme="minorHAnsi"/>
                <w:lang w:eastAsia="en-US"/>
              </w:rPr>
              <w:t xml:space="preserve">читать вслух сознательно, правильно целыми словами (трудные по смыслу и по структуре слова — по слогам) в темпе </w:t>
            </w:r>
            <w:r>
              <w:rPr>
                <w:rFonts w:eastAsiaTheme="minorHAnsi"/>
                <w:lang w:eastAsia="en-US"/>
              </w:rPr>
              <w:t>15</w:t>
            </w:r>
            <w:r w:rsidRPr="00475262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20</w:t>
            </w:r>
            <w:r w:rsidRPr="00475262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11" w:type="dxa"/>
          </w:tcPr>
          <w:p w:rsidR="00475262" w:rsidRPr="004807E8" w:rsidRDefault="00475262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E3339D" w:rsidP="008F71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339D">
              <w:rPr>
                <w:rFonts w:eastAsiaTheme="minorHAnsi"/>
                <w:lang w:eastAsia="en-US"/>
              </w:rPr>
              <w:t xml:space="preserve">отвечать на вопросы, о чем слушали, с чего начинается, чем заканчивается услышанный текст, пересказывать </w:t>
            </w:r>
            <w:proofErr w:type="gramStart"/>
            <w:r w:rsidRPr="00E3339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E3339D">
              <w:rPr>
                <w:rFonts w:eastAsiaTheme="minorHAnsi"/>
                <w:lang w:eastAsia="en-US"/>
              </w:rPr>
              <w:t xml:space="preserve"> по вопросам учителя или по иллюстрациям;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E3339D" w:rsidP="00D47BE5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E3339D">
              <w:rPr>
                <w:rFonts w:eastAsiaTheme="minorHAnsi"/>
                <w:lang w:eastAsia="en-US"/>
              </w:rPr>
              <w:t>соблюдать соответствующую громкость и темп высказывания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640AB6" w:rsidP="00D47BE5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ED1DB3">
              <w:t>осознанно воспринимать (при чтении вслух и про себя, при прослушивании) содержание различных видов текстов, выявлять их специфику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640AB6" w:rsidRDefault="00640AB6" w:rsidP="00640AB6">
            <w:pPr>
              <w:pStyle w:val="Default"/>
              <w:jc w:val="both"/>
            </w:pPr>
            <w:r w:rsidRPr="00ED1DB3">
              <w:t>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</w:tcPr>
          <w:p w:rsidR="00D47BE5" w:rsidRPr="004807E8" w:rsidRDefault="00D47BE5" w:rsidP="00D47BE5"/>
        </w:tc>
      </w:tr>
      <w:tr w:rsidR="001F7320" w:rsidRPr="004807E8" w:rsidTr="000F7210">
        <w:tc>
          <w:tcPr>
            <w:tcW w:w="392" w:type="dxa"/>
          </w:tcPr>
          <w:p w:rsidR="001F7320" w:rsidRPr="004807E8" w:rsidRDefault="001F7320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1F7320" w:rsidRPr="004807E8" w:rsidRDefault="00640AB6" w:rsidP="00D47BE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1DB3">
              <w:t>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</w:t>
            </w:r>
          </w:p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11" w:type="dxa"/>
          </w:tcPr>
          <w:p w:rsidR="001F7320" w:rsidRPr="004807E8" w:rsidRDefault="001F7320" w:rsidP="00D47BE5"/>
        </w:tc>
      </w:tr>
      <w:tr w:rsidR="001F7320" w:rsidRPr="004807E8" w:rsidTr="000F7210">
        <w:tc>
          <w:tcPr>
            <w:tcW w:w="392" w:type="dxa"/>
          </w:tcPr>
          <w:p w:rsidR="001F7320" w:rsidRPr="004807E8" w:rsidRDefault="001F7320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1F7320" w:rsidRPr="004807E8" w:rsidRDefault="00640AB6" w:rsidP="00D47BE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1DB3">
              <w:t>читать (вслух и про себя) со скоростью, позволяющей осознавать (понимать) смысл прочитанного</w:t>
            </w:r>
          </w:p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11" w:type="dxa"/>
          </w:tcPr>
          <w:p w:rsidR="001F7320" w:rsidRPr="004807E8" w:rsidRDefault="001F7320" w:rsidP="00D47BE5"/>
        </w:tc>
      </w:tr>
      <w:tr w:rsidR="001F7320" w:rsidRPr="004807E8" w:rsidTr="000F7210">
        <w:tc>
          <w:tcPr>
            <w:tcW w:w="392" w:type="dxa"/>
          </w:tcPr>
          <w:p w:rsidR="001F7320" w:rsidRPr="004807E8" w:rsidRDefault="001F7320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1F7320" w:rsidRPr="004807E8" w:rsidRDefault="00640AB6" w:rsidP="00640A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различать жанры произведения (рассказ, сказка)</w:t>
            </w:r>
          </w:p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67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50" w:type="dxa"/>
          </w:tcPr>
          <w:p w:rsidR="001F7320" w:rsidRPr="004807E8" w:rsidRDefault="001F7320" w:rsidP="00D47BE5"/>
        </w:tc>
        <w:tc>
          <w:tcPr>
            <w:tcW w:w="511" w:type="dxa"/>
          </w:tcPr>
          <w:p w:rsidR="001F7320" w:rsidRPr="004807E8" w:rsidRDefault="001F7320" w:rsidP="00D47BE5"/>
        </w:tc>
      </w:tr>
      <w:tr w:rsidR="00475262" w:rsidRPr="004807E8" w:rsidTr="000F7210">
        <w:tc>
          <w:tcPr>
            <w:tcW w:w="392" w:type="dxa"/>
          </w:tcPr>
          <w:p w:rsidR="00475262" w:rsidRPr="004807E8" w:rsidRDefault="00475262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75262" w:rsidRDefault="00475262" w:rsidP="004752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75262">
              <w:rPr>
                <w:rFonts w:eastAsiaTheme="minorHAnsi"/>
                <w:lang w:eastAsia="en-US"/>
              </w:rPr>
              <w:t xml:space="preserve">читать вслух сознательно, правильно целыми словами (трудные по смыслу и по структуре слова — по слогам) в темпе </w:t>
            </w:r>
            <w:r>
              <w:rPr>
                <w:rFonts w:eastAsiaTheme="minorHAnsi"/>
                <w:lang w:eastAsia="en-US"/>
              </w:rPr>
              <w:t>20</w:t>
            </w:r>
            <w:r w:rsidRPr="00475262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25</w:t>
            </w:r>
            <w:r w:rsidRPr="00475262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67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50" w:type="dxa"/>
          </w:tcPr>
          <w:p w:rsidR="00475262" w:rsidRPr="004807E8" w:rsidRDefault="00475262" w:rsidP="00D47BE5"/>
        </w:tc>
        <w:tc>
          <w:tcPr>
            <w:tcW w:w="511" w:type="dxa"/>
          </w:tcPr>
          <w:p w:rsidR="00475262" w:rsidRPr="004807E8" w:rsidRDefault="00475262" w:rsidP="00D47BE5"/>
        </w:tc>
      </w:tr>
    </w:tbl>
    <w:p w:rsidR="00BC192A" w:rsidRPr="004807E8" w:rsidRDefault="00BC192A" w:rsidP="002F5E50"/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60084A" w:rsidRDefault="0060084A" w:rsidP="002F5E50">
      <w:pPr>
        <w:rPr>
          <w:sz w:val="22"/>
          <w:szCs w:val="22"/>
        </w:rPr>
      </w:pPr>
    </w:p>
    <w:p w:rsidR="00F366B3" w:rsidRDefault="00475262" w:rsidP="00475262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литературному чтению  </w:t>
      </w:r>
    </w:p>
    <w:p w:rsidR="00475262" w:rsidRDefault="00475262" w:rsidP="00F366B3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366B3">
        <w:rPr>
          <w:bCs/>
        </w:rPr>
        <w:t xml:space="preserve"> </w:t>
      </w:r>
      <w:r>
        <w:rPr>
          <w:bCs/>
        </w:rPr>
        <w:t>2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</w:t>
      </w:r>
      <w:r w:rsidR="00F366B3">
        <w:rPr>
          <w:bCs/>
        </w:rPr>
        <w:t>____</w:t>
      </w:r>
      <w:r>
        <w:rPr>
          <w:bCs/>
        </w:rPr>
        <w:t xml:space="preserve">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475262" w:rsidRDefault="00475262" w:rsidP="00475262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475262" w:rsidRPr="004807E8" w:rsidRDefault="00475262" w:rsidP="00475262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475262" w:rsidRPr="004807E8" w:rsidTr="00A824CB">
        <w:trPr>
          <w:trHeight w:val="271"/>
        </w:trPr>
        <w:tc>
          <w:tcPr>
            <w:tcW w:w="392" w:type="dxa"/>
            <w:vMerge w:val="restart"/>
          </w:tcPr>
          <w:p w:rsidR="00475262" w:rsidRPr="004807E8" w:rsidRDefault="00475262" w:rsidP="00A824CB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475262" w:rsidRPr="004807E8" w:rsidRDefault="00475262" w:rsidP="00A824CB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475262" w:rsidRPr="004807E8" w:rsidRDefault="00475262" w:rsidP="00A824CB">
            <w:pPr>
              <w:jc w:val="center"/>
            </w:pPr>
            <w:r w:rsidRPr="004807E8">
              <w:t>Дата проведения работы.</w:t>
            </w:r>
          </w:p>
        </w:tc>
      </w:tr>
      <w:tr w:rsidR="00475262" w:rsidRPr="004807E8" w:rsidTr="00A824CB">
        <w:trPr>
          <w:trHeight w:val="249"/>
        </w:trPr>
        <w:tc>
          <w:tcPr>
            <w:tcW w:w="392" w:type="dxa"/>
            <w:vMerge/>
          </w:tcPr>
          <w:p w:rsidR="00475262" w:rsidRPr="004807E8" w:rsidRDefault="00475262" w:rsidP="00A824CB"/>
        </w:tc>
        <w:tc>
          <w:tcPr>
            <w:tcW w:w="10348" w:type="dxa"/>
            <w:vMerge/>
          </w:tcPr>
          <w:p w:rsidR="00475262" w:rsidRPr="004807E8" w:rsidRDefault="00475262" w:rsidP="00A824CB"/>
        </w:tc>
        <w:tc>
          <w:tcPr>
            <w:tcW w:w="567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475262" w:rsidRPr="004807E8" w:rsidRDefault="00475262" w:rsidP="00A824CB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475262" w:rsidRPr="004807E8" w:rsidRDefault="00475262" w:rsidP="00A824CB">
            <w:r>
              <w:t>0</w:t>
            </w:r>
            <w:r w:rsidRPr="004807E8">
              <w:t>5</w:t>
            </w:r>
          </w:p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r w:rsidRPr="000238F3">
              <w:t>различать стихотворный и прозаический тексты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  <w:tcBorders>
              <w:right w:val="single" w:sz="4" w:space="0" w:color="auto"/>
            </w:tcBorders>
          </w:tcPr>
          <w:p w:rsidR="008B58C2" w:rsidRPr="004807E8" w:rsidRDefault="008B58C2" w:rsidP="008B58C2"/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</w:pPr>
            <w:r w:rsidRPr="0060084A">
              <w:rPr>
                <w:rFonts w:eastAsiaTheme="minorHAnsi"/>
                <w:color w:val="000000"/>
                <w:lang w:eastAsia="en-US"/>
              </w:rPr>
              <w:t>группировать книги по жанрам, темам или авторской принадлежности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  <w:tcBorders>
              <w:right w:val="single" w:sz="4" w:space="0" w:color="auto"/>
            </w:tcBorders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</w:pPr>
            <w:r w:rsidRPr="00475262">
              <w:rPr>
                <w:rFonts w:eastAsiaTheme="minorHAnsi"/>
                <w:lang w:eastAsia="en-US"/>
              </w:rPr>
              <w:t xml:space="preserve">читать вслух сознательно, правильно целыми словами (трудные по смыслу и по структуре слова — по слогам) в темпе </w:t>
            </w:r>
            <w:r>
              <w:rPr>
                <w:rFonts w:eastAsiaTheme="minorHAnsi"/>
                <w:lang w:eastAsia="en-US"/>
              </w:rPr>
              <w:t>20</w:t>
            </w:r>
            <w:r w:rsidRPr="00475262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25</w:t>
            </w:r>
            <w:r w:rsidRPr="00475262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75262">
              <w:rPr>
                <w:rFonts w:eastAsiaTheme="minorHAnsi"/>
                <w:lang w:eastAsia="en-US"/>
              </w:rPr>
              <w:t>читать вслух сознательно, правильно целыми словами (трудные по смыслу и по структуре слова — по слогам) в темпе 30—40 слов в минуту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</w:pPr>
            <w:r w:rsidRPr="00475262">
              <w:rPr>
                <w:rFonts w:eastAsiaTheme="minorHAnsi"/>
                <w:lang w:eastAsia="en-US"/>
              </w:rPr>
              <w:t>соблюдать паузы и интонации, соответствующие знакам препинания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</w:pPr>
            <w:r w:rsidRPr="00475262">
              <w:rPr>
                <w:rFonts w:eastAsiaTheme="minorHAnsi"/>
                <w:lang w:eastAsia="en-US"/>
              </w:rPr>
              <w:t>владеть темпом и громкостью речи как средством выразительности чтения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75262">
              <w:rPr>
                <w:rFonts w:eastAsiaTheme="minorHAnsi"/>
                <w:lang w:eastAsia="en-US"/>
              </w:rPr>
              <w:t>находить в тексте предложения, подтверждающие устное высказывание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75262">
              <w:rPr>
                <w:rFonts w:eastAsiaTheme="minorHAnsi"/>
                <w:lang w:eastAsia="en-US"/>
              </w:rPr>
              <w:t>давать пересказ небольшого доступного текста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75262">
              <w:rPr>
                <w:rFonts w:eastAsiaTheme="minorHAnsi"/>
                <w:lang w:eastAsia="en-US"/>
              </w:rPr>
              <w:t xml:space="preserve">составлять устно небольшой рассказ на темы, близкие интересам </w:t>
            </w:r>
            <w:r>
              <w:rPr>
                <w:rFonts w:eastAsiaTheme="minorHAnsi"/>
                <w:lang w:eastAsia="en-US"/>
              </w:rPr>
              <w:t>учащегося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75262">
              <w:rPr>
                <w:rFonts w:eastAsiaTheme="minorHAnsi"/>
                <w:lang w:eastAsia="en-US"/>
              </w:rPr>
              <w:t>самостоятельно знакомиться с детской книгой (фамилия автора, название, иллюстрации)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0084A">
              <w:rPr>
                <w:rFonts w:eastAsiaTheme="minorHAnsi"/>
                <w:lang w:eastAsia="en-US"/>
              </w:rPr>
              <w:t xml:space="preserve">отвечать на вопросы по содержанию произведения 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0084A">
              <w:rPr>
                <w:rFonts w:eastAsiaTheme="minorHAnsi"/>
                <w:lang w:eastAsia="en-US"/>
              </w:rPr>
              <w:t>определять тему, жанр и авторскую прина</w:t>
            </w:r>
            <w:r>
              <w:rPr>
                <w:rFonts w:eastAsiaTheme="minorHAnsi"/>
                <w:lang w:eastAsia="en-US"/>
              </w:rPr>
              <w:t>длежность произведения и книги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60084A" w:rsidRDefault="008B58C2" w:rsidP="008B58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0084A">
              <w:rPr>
                <w:rFonts w:eastAsiaTheme="minorHAnsi"/>
                <w:lang w:eastAsia="en-US"/>
              </w:rPr>
              <w:t>понимать и объяснять нравственно-этические правила поведения героев произведения и</w:t>
            </w:r>
          </w:p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0084A">
              <w:rPr>
                <w:rFonts w:eastAsiaTheme="minorHAnsi"/>
                <w:lang w:eastAsia="en-US"/>
              </w:rPr>
              <w:t>обогащать свой нравственный опыт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640AB6" w:rsidRDefault="008B58C2" w:rsidP="008B58C2">
            <w:pPr>
              <w:pStyle w:val="Default"/>
              <w:jc w:val="both"/>
            </w:pPr>
            <w:r w:rsidRPr="0060084A">
              <w:t>находить в текстах произведений пословицы, сравнения и обращения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084A">
              <w:rPr>
                <w:rFonts w:eastAsiaTheme="minorHAnsi"/>
                <w:lang w:eastAsia="en-US"/>
              </w:rPr>
              <w:t>читать молча (про себя) небольшие произведения под контролем учителя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rPr>
          <w:trHeight w:val="316"/>
        </w:trPr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084A">
              <w:rPr>
                <w:rFonts w:eastAsiaTheme="minorHAnsi"/>
                <w:color w:val="000000"/>
                <w:lang w:eastAsia="en-US"/>
              </w:rPr>
              <w:t>читать выразительно подготовленные тексты, соблюдая знаки препинания и выбирая тон, темп, соответствующие читаемому произведению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084A">
              <w:rPr>
                <w:rFonts w:eastAsiaTheme="minorHAnsi"/>
                <w:color w:val="000000"/>
                <w:lang w:eastAsia="en-US"/>
              </w:rPr>
              <w:t xml:space="preserve">пересказывать </w:t>
            </w:r>
            <w:r w:rsidRPr="0060084A">
              <w:rPr>
                <w:rFonts w:eastAsiaTheme="minorHAnsi"/>
                <w:lang w:eastAsia="en-US"/>
              </w:rPr>
              <w:t xml:space="preserve"> вести диалог о произведении, героях и их поступках</w:t>
            </w:r>
            <w:r w:rsidRPr="0060084A">
              <w:rPr>
                <w:rFonts w:eastAsiaTheme="minorHAnsi"/>
                <w:color w:val="000000"/>
                <w:lang w:eastAsia="en-US"/>
              </w:rPr>
              <w:t xml:space="preserve"> тексты изученных произведений по готовому плану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</w:pPr>
            <w:r w:rsidRPr="000238F3">
              <w:t>определять особенности сказок, рассказов, стихотворений, загадок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238F3">
              <w:t>различать пословицы и загадки по темам</w:t>
            </w:r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  <w:tr w:rsidR="008B58C2" w:rsidRPr="004807E8" w:rsidTr="00A824CB">
        <w:tc>
          <w:tcPr>
            <w:tcW w:w="392" w:type="dxa"/>
          </w:tcPr>
          <w:p w:rsidR="008B58C2" w:rsidRPr="004807E8" w:rsidRDefault="008B58C2" w:rsidP="008B58C2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8B58C2" w:rsidRPr="004807E8" w:rsidRDefault="008B58C2" w:rsidP="008B58C2">
            <w:pPr>
              <w:autoSpaceDE w:val="0"/>
              <w:autoSpaceDN w:val="0"/>
              <w:adjustRightInd w:val="0"/>
              <w:rPr>
                <w:spacing w:val="45"/>
              </w:rPr>
            </w:pPr>
            <w:proofErr w:type="gramStart"/>
            <w:r w:rsidRPr="000238F3">
      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</w:t>
            </w:r>
            <w:proofErr w:type="gramEnd"/>
          </w:p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67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50" w:type="dxa"/>
          </w:tcPr>
          <w:p w:rsidR="008B58C2" w:rsidRPr="004807E8" w:rsidRDefault="008B58C2" w:rsidP="008B58C2"/>
        </w:tc>
        <w:tc>
          <w:tcPr>
            <w:tcW w:w="511" w:type="dxa"/>
          </w:tcPr>
          <w:p w:rsidR="008B58C2" w:rsidRPr="004807E8" w:rsidRDefault="008B58C2" w:rsidP="008B58C2"/>
        </w:tc>
      </w:tr>
    </w:tbl>
    <w:p w:rsidR="00475262" w:rsidRDefault="00475262" w:rsidP="00475262"/>
    <w:p w:rsidR="00F366B3" w:rsidRDefault="00275254" w:rsidP="00275254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литературному чтению  </w:t>
      </w:r>
    </w:p>
    <w:p w:rsidR="00275254" w:rsidRDefault="00275254" w:rsidP="00F366B3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366B3">
        <w:rPr>
          <w:bCs/>
        </w:rPr>
        <w:t xml:space="preserve">  </w:t>
      </w:r>
      <w:r>
        <w:rPr>
          <w:bCs/>
        </w:rPr>
        <w:t>3</w:t>
      </w:r>
      <w:r w:rsidRPr="001351F6">
        <w:rPr>
          <w:bCs/>
        </w:rPr>
        <w:t xml:space="preserve"> «__» класса МОУ СОШ №</w:t>
      </w:r>
      <w:r w:rsidR="00F366B3">
        <w:rPr>
          <w:bCs/>
        </w:rPr>
        <w:t>______</w:t>
      </w:r>
      <w:r>
        <w:rPr>
          <w:bCs/>
        </w:rPr>
        <w:t xml:space="preserve">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275254" w:rsidRDefault="00275254" w:rsidP="00275254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275254" w:rsidRPr="004807E8" w:rsidRDefault="00275254" w:rsidP="00275254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275254" w:rsidRPr="004807E8" w:rsidTr="00A824CB">
        <w:trPr>
          <w:trHeight w:val="271"/>
        </w:trPr>
        <w:tc>
          <w:tcPr>
            <w:tcW w:w="392" w:type="dxa"/>
            <w:vMerge w:val="restart"/>
          </w:tcPr>
          <w:p w:rsidR="00275254" w:rsidRPr="004807E8" w:rsidRDefault="00275254" w:rsidP="00A824CB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275254" w:rsidRPr="004807E8" w:rsidRDefault="00275254" w:rsidP="00A824CB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275254" w:rsidRPr="004807E8" w:rsidRDefault="00275254" w:rsidP="00A824CB">
            <w:pPr>
              <w:jc w:val="center"/>
            </w:pPr>
            <w:r w:rsidRPr="004807E8">
              <w:t>Дата проведения работы.</w:t>
            </w:r>
          </w:p>
        </w:tc>
      </w:tr>
      <w:tr w:rsidR="00275254" w:rsidRPr="004807E8" w:rsidTr="00A824CB">
        <w:trPr>
          <w:trHeight w:val="249"/>
        </w:trPr>
        <w:tc>
          <w:tcPr>
            <w:tcW w:w="392" w:type="dxa"/>
            <w:vMerge/>
          </w:tcPr>
          <w:p w:rsidR="00275254" w:rsidRPr="004807E8" w:rsidRDefault="00275254" w:rsidP="00A824CB"/>
        </w:tc>
        <w:tc>
          <w:tcPr>
            <w:tcW w:w="10348" w:type="dxa"/>
            <w:vMerge/>
          </w:tcPr>
          <w:p w:rsidR="00275254" w:rsidRPr="004807E8" w:rsidRDefault="00275254" w:rsidP="00A824CB"/>
        </w:tc>
        <w:tc>
          <w:tcPr>
            <w:tcW w:w="567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275254" w:rsidRPr="004807E8" w:rsidRDefault="00275254" w:rsidP="00A824CB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275254" w:rsidRPr="004807E8" w:rsidRDefault="00275254" w:rsidP="00A824CB">
            <w:r>
              <w:t>0</w:t>
            </w:r>
            <w:r w:rsidRPr="004807E8">
              <w:t>5</w:t>
            </w:r>
          </w:p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 xml:space="preserve">читать вслух сознательно, правильно и выразительно целыми словами (малоизвестные слова сложной слоговой структуры — по слогам) в темпе </w:t>
            </w:r>
            <w:r>
              <w:rPr>
                <w:rFonts w:eastAsiaTheme="minorHAnsi"/>
                <w:lang w:eastAsia="en-US"/>
              </w:rPr>
              <w:t>30</w:t>
            </w:r>
            <w:r w:rsidRPr="006F0168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40</w:t>
            </w:r>
            <w:r w:rsidRPr="006F0168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  <w:tcBorders>
              <w:right w:val="single" w:sz="4" w:space="0" w:color="auto"/>
            </w:tcBorders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6F0168" w:rsidRDefault="00E856CB" w:rsidP="00E856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0168">
              <w:rPr>
                <w:rFonts w:eastAsiaTheme="minorHAnsi"/>
                <w:lang w:eastAsia="en-US"/>
              </w:rPr>
              <w:t xml:space="preserve">читать вслух сознательно, правильно и выразительно целыми словами (малоизвестные слова сложной слоговой структуры — по слогам) в темпе </w:t>
            </w:r>
            <w:r>
              <w:rPr>
                <w:rFonts w:eastAsiaTheme="minorHAnsi"/>
                <w:lang w:eastAsia="en-US"/>
              </w:rPr>
              <w:t>40</w:t>
            </w:r>
            <w:r w:rsidRPr="006F0168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50</w:t>
            </w:r>
            <w:r w:rsidRPr="006F0168">
              <w:rPr>
                <w:rFonts w:eastAsiaTheme="minorHAnsi"/>
                <w:lang w:eastAsia="en-US"/>
              </w:rPr>
              <w:t xml:space="preserve"> слов в минуту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  <w:tcBorders>
              <w:right w:val="single" w:sz="4" w:space="0" w:color="auto"/>
            </w:tcBorders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читать вслух сознательно, правильно и выразительно целыми словами (малоизвестные слова сложной слоговой структуры — по слогам) в темпе 50— 60 слов в минуту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владеть темпом, громкостью, тоном и мелодикой речи как средствами выразительности чтения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осознанно читать про себя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определять смысл событий и поступков героев, выражая свое отношение к ним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устанавливать логические связи между событиями и явлениями, описанными в тексте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 xml:space="preserve">пересказывать прочитанное подробно 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proofErr w:type="gramStart"/>
            <w:r w:rsidRPr="006F0168">
              <w:rPr>
                <w:rFonts w:eastAsiaTheme="minorHAnsi"/>
                <w:lang w:eastAsia="en-US"/>
              </w:rPr>
              <w:t>пересказывать прочитанное сжато</w:t>
            </w:r>
            <w:proofErr w:type="gramEnd"/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сочинять новое окончание сюжета или вставные эпизоды в текст, сказку на основе прочитанного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0552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F0168">
              <w:rPr>
                <w:rFonts w:eastAsiaTheme="minorHAnsi"/>
                <w:lang w:eastAsia="en-US"/>
              </w:rPr>
              <w:t>самостоятельно выбирать и читать детскую книг</w:t>
            </w:r>
            <w:r w:rsidR="000552B4">
              <w:rPr>
                <w:rFonts w:eastAsiaTheme="minorHAnsi"/>
                <w:lang w:eastAsia="en-US"/>
              </w:rPr>
              <w:t>у в соответствии с темой урока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856CB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6F0168">
              <w:rPr>
                <w:rFonts w:eastAsiaTheme="minorHAnsi"/>
                <w:lang w:eastAsia="en-US"/>
              </w:rPr>
              <w:t>самостоятельно находить произведения по их названию в оглавлении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осознавать значение чтения для расширения своего читательского кругозора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640AB6" w:rsidRDefault="000552B4" w:rsidP="00E856CB">
            <w:pPr>
              <w:pStyle w:val="Default"/>
              <w:jc w:val="both"/>
            </w:pPr>
            <w:r w:rsidRPr="000552B4">
              <w:t>понимать содержание прослушанных и самостоятельно прочитанных произведений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0552B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определять главную мысль</w:t>
            </w:r>
            <w:r>
              <w:rPr>
                <w:rFonts w:eastAsia="Times New Roman Italic"/>
                <w:lang w:eastAsia="en-US"/>
              </w:rPr>
              <w:t xml:space="preserve"> </w:t>
            </w:r>
            <w:proofErr w:type="gramStart"/>
            <w:r>
              <w:rPr>
                <w:rFonts w:eastAsia="Times New Roman Italic"/>
                <w:lang w:eastAsia="en-US"/>
              </w:rPr>
              <w:t>прочитанных</w:t>
            </w:r>
            <w:proofErr w:type="gramEnd"/>
            <w:r>
              <w:rPr>
                <w:rFonts w:eastAsia="Times New Roman Italic"/>
                <w:lang w:eastAsia="en-US"/>
              </w:rPr>
              <w:t xml:space="preserve"> </w:t>
            </w:r>
            <w:proofErr w:type="spellStart"/>
            <w:r>
              <w:rPr>
                <w:rFonts w:eastAsia="Times New Roman Italic"/>
                <w:lang w:eastAsia="en-US"/>
              </w:rPr>
              <w:t>прогзведений</w:t>
            </w:r>
            <w:proofErr w:type="spellEnd"/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rPr>
          <w:trHeight w:val="316"/>
        </w:trPr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E856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практически различать художественные, научно-популярные и справочные тексты сравнивать по принципу сходство/различия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E856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отвечать на вопросы по содержанию произведения и вести диалог о произведении, героях и их поступках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0552B4" w:rsidRDefault="000552B4" w:rsidP="000552B4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 xml:space="preserve">правильно называть произведение и книгу, 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0552B4" w:rsidRDefault="000552B4" w:rsidP="000552B4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объяснять заглавие произведения и его</w:t>
            </w:r>
            <w:r>
              <w:rPr>
                <w:rFonts w:eastAsia="Times New Roman Italic"/>
                <w:lang w:eastAsia="en-US"/>
              </w:rPr>
              <w:t xml:space="preserve"> соответствие содержанию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0552B4" w:rsidRPr="000552B4" w:rsidRDefault="000552B4" w:rsidP="000552B4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понимать и оценивать поведение героев произведения с морально-этических позиций, и</w:t>
            </w:r>
          </w:p>
          <w:p w:rsidR="00E856CB" w:rsidRPr="006F0168" w:rsidRDefault="000552B4" w:rsidP="000552B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обогащать свой эмоционально-духовный опыт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подбирать синонимы к словам из текста произведения и осознавать контекстное и прямое значение слов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0552B4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находить в текстах произведений эпитеты, сравнения и обращения, пословицы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E45D2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читать молча (про себя) небольшие произведения под контролем учителя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E45D2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читать выразительно подготовленные тексты, соблюдая знаки препинания и выбирая тон, темп, соответствующие читаемому произведению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E45D2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пользоваться первичным, изучающим и поисковым видами чтения по собственному</w:t>
            </w:r>
            <w:r>
              <w:rPr>
                <w:rFonts w:eastAsia="Times New Roman Italic"/>
                <w:lang w:eastAsia="en-US"/>
              </w:rPr>
              <w:t xml:space="preserve"> ж</w:t>
            </w:r>
            <w:r w:rsidRPr="000552B4">
              <w:rPr>
                <w:rFonts w:eastAsia="Times New Roman Italic"/>
                <w:lang w:eastAsia="en-US"/>
              </w:rPr>
              <w:t>еланию и в зависимости от цели чтения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EE45D2" w:rsidRDefault="00EE45D2" w:rsidP="00EE45D2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0552B4">
              <w:rPr>
                <w:rFonts w:eastAsia="Times New Roman Italic"/>
                <w:lang w:eastAsia="en-US"/>
              </w:rPr>
              <w:t>пересказывать тексты изученных произведений по готовому плану и овладевать</w:t>
            </w:r>
            <w:r>
              <w:rPr>
                <w:rFonts w:eastAsia="Times New Roman Italic"/>
                <w:lang w:eastAsia="en-US"/>
              </w:rPr>
              <w:t xml:space="preserve"> </w:t>
            </w:r>
            <w:r w:rsidRPr="000552B4">
              <w:rPr>
                <w:rFonts w:eastAsia="Times New Roman Italic"/>
                <w:lang w:eastAsia="en-US"/>
              </w:rPr>
              <w:t>алгоритмом подготовки пересказов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856CB" w:rsidRPr="004807E8" w:rsidTr="00A824CB">
        <w:tc>
          <w:tcPr>
            <w:tcW w:w="392" w:type="dxa"/>
          </w:tcPr>
          <w:p w:rsidR="00E856CB" w:rsidRPr="004807E8" w:rsidRDefault="00E856CB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856CB" w:rsidRPr="004807E8" w:rsidRDefault="00EE45D2" w:rsidP="00E856CB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0552B4">
              <w:rPr>
                <w:rFonts w:eastAsia="Times New Roman Italic"/>
                <w:lang w:eastAsia="en-US"/>
              </w:rPr>
              <w:t>классифицировать изученные произведения по темам, жанрам, авторской принадлежности, выделяя существенные признаки</w:t>
            </w:r>
          </w:p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67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50" w:type="dxa"/>
          </w:tcPr>
          <w:p w:rsidR="00E856CB" w:rsidRPr="004807E8" w:rsidRDefault="00E856CB" w:rsidP="00E856CB"/>
        </w:tc>
        <w:tc>
          <w:tcPr>
            <w:tcW w:w="511" w:type="dxa"/>
          </w:tcPr>
          <w:p w:rsidR="00E856CB" w:rsidRPr="004807E8" w:rsidRDefault="00E856CB" w:rsidP="00E856CB"/>
        </w:tc>
      </w:tr>
      <w:tr w:rsidR="00EE45D2" w:rsidRPr="004807E8" w:rsidTr="00A824CB">
        <w:tc>
          <w:tcPr>
            <w:tcW w:w="392" w:type="dxa"/>
          </w:tcPr>
          <w:p w:rsidR="00EE45D2" w:rsidRPr="004807E8" w:rsidRDefault="00EE45D2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E45D2" w:rsidRPr="000552B4" w:rsidRDefault="00EE45D2" w:rsidP="00EE45D2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EE45D2">
              <w:rPr>
                <w:rFonts w:eastAsia="Times New Roman Italic"/>
                <w:lang w:eastAsia="en-US"/>
              </w:rPr>
              <w:t>различать стихотворный и прозаический тексты</w:t>
            </w:r>
          </w:p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11" w:type="dxa"/>
          </w:tcPr>
          <w:p w:rsidR="00EE45D2" w:rsidRPr="004807E8" w:rsidRDefault="00EE45D2" w:rsidP="00E856CB"/>
        </w:tc>
      </w:tr>
      <w:tr w:rsidR="00EE45D2" w:rsidRPr="004807E8" w:rsidTr="00A824CB">
        <w:tc>
          <w:tcPr>
            <w:tcW w:w="392" w:type="dxa"/>
          </w:tcPr>
          <w:p w:rsidR="00EE45D2" w:rsidRPr="004807E8" w:rsidRDefault="00EE45D2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E45D2" w:rsidRPr="000552B4" w:rsidRDefault="00EE45D2" w:rsidP="00E856CB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EE45D2">
              <w:rPr>
                <w:rFonts w:eastAsia="Times New Roman Italic"/>
                <w:lang w:eastAsia="en-US"/>
              </w:rPr>
              <w:t>определять особенности жанров произведений (сказок, рассказов, стихотворений, загадок)</w:t>
            </w:r>
          </w:p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11" w:type="dxa"/>
          </w:tcPr>
          <w:p w:rsidR="00EE45D2" w:rsidRPr="004807E8" w:rsidRDefault="00EE45D2" w:rsidP="00E856CB"/>
        </w:tc>
      </w:tr>
      <w:tr w:rsidR="00EE45D2" w:rsidRPr="004807E8" w:rsidTr="00A824CB">
        <w:tc>
          <w:tcPr>
            <w:tcW w:w="392" w:type="dxa"/>
          </w:tcPr>
          <w:p w:rsidR="00EE45D2" w:rsidRPr="004807E8" w:rsidRDefault="00EE45D2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E45D2" w:rsidRPr="00EE45D2" w:rsidRDefault="00EE45D2" w:rsidP="00E856CB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EE45D2">
              <w:rPr>
                <w:rFonts w:eastAsia="Times New Roman Italic"/>
                <w:lang w:eastAsia="en-US"/>
              </w:rPr>
              <w:t xml:space="preserve">использовать в </w:t>
            </w:r>
            <w:proofErr w:type="gramStart"/>
            <w:r w:rsidRPr="00EE45D2">
              <w:rPr>
                <w:rFonts w:eastAsia="Times New Roman Italic"/>
                <w:lang w:eastAsia="en-US"/>
              </w:rPr>
              <w:t>речи</w:t>
            </w:r>
            <w:proofErr w:type="gramEnd"/>
            <w:r w:rsidRPr="00EE45D2">
              <w:rPr>
                <w:rFonts w:eastAsia="Times New Roman Italic"/>
                <w:lang w:eastAsia="en-US"/>
              </w:rPr>
              <w:t xml:space="preserve"> изученные литературоведческие понятия (сказка, рассказ,</w:t>
            </w:r>
            <w:r>
              <w:rPr>
                <w:rFonts w:eastAsia="Times New Roman Italic"/>
                <w:lang w:eastAsia="en-US"/>
              </w:rPr>
              <w:t xml:space="preserve"> </w:t>
            </w:r>
            <w:r w:rsidRPr="00EE45D2">
              <w:rPr>
                <w:rFonts w:eastAsia="Times New Roman Italic"/>
                <w:lang w:eastAsia="en-US"/>
              </w:rPr>
              <w:t>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      </w:r>
          </w:p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11" w:type="dxa"/>
          </w:tcPr>
          <w:p w:rsidR="00EE45D2" w:rsidRPr="004807E8" w:rsidRDefault="00EE45D2" w:rsidP="00E856CB"/>
        </w:tc>
      </w:tr>
      <w:tr w:rsidR="00EE45D2" w:rsidRPr="004807E8" w:rsidTr="00A824CB">
        <w:tc>
          <w:tcPr>
            <w:tcW w:w="392" w:type="dxa"/>
          </w:tcPr>
          <w:p w:rsidR="00EE45D2" w:rsidRPr="004807E8" w:rsidRDefault="00EE45D2" w:rsidP="00E856CB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EE45D2" w:rsidRPr="00EE45D2" w:rsidRDefault="00EE45D2" w:rsidP="00E856CB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4219B4">
              <w:t>рассказывать о героях произведения</w:t>
            </w:r>
          </w:p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67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50" w:type="dxa"/>
          </w:tcPr>
          <w:p w:rsidR="00EE45D2" w:rsidRPr="004807E8" w:rsidRDefault="00EE45D2" w:rsidP="00E856CB"/>
        </w:tc>
        <w:tc>
          <w:tcPr>
            <w:tcW w:w="511" w:type="dxa"/>
          </w:tcPr>
          <w:p w:rsidR="00EE45D2" w:rsidRPr="004807E8" w:rsidRDefault="00EE45D2" w:rsidP="00E856CB"/>
        </w:tc>
      </w:tr>
    </w:tbl>
    <w:p w:rsidR="00EE45D2" w:rsidRDefault="00EE45D2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F366B3" w:rsidRDefault="006F5076" w:rsidP="006F5076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литературному чтению  </w:t>
      </w:r>
    </w:p>
    <w:p w:rsidR="006F5076" w:rsidRDefault="006F5076" w:rsidP="00F366B3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366B3">
        <w:rPr>
          <w:bCs/>
        </w:rPr>
        <w:t xml:space="preserve"> </w:t>
      </w:r>
      <w:r>
        <w:rPr>
          <w:bCs/>
        </w:rPr>
        <w:t>4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</w:t>
      </w:r>
      <w:r w:rsidR="00F366B3">
        <w:rPr>
          <w:bCs/>
        </w:rPr>
        <w:t>_____</w:t>
      </w:r>
      <w:bookmarkStart w:id="0" w:name="_GoBack"/>
      <w:bookmarkEnd w:id="0"/>
      <w:r>
        <w:rPr>
          <w:bCs/>
        </w:rPr>
        <w:t xml:space="preserve">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6F5076" w:rsidRDefault="006F5076" w:rsidP="006F5076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6F5076" w:rsidRPr="004807E8" w:rsidRDefault="006F5076" w:rsidP="006F5076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6F5076" w:rsidRPr="004807E8" w:rsidTr="00A824CB">
        <w:trPr>
          <w:trHeight w:val="271"/>
        </w:trPr>
        <w:tc>
          <w:tcPr>
            <w:tcW w:w="392" w:type="dxa"/>
            <w:vMerge w:val="restart"/>
          </w:tcPr>
          <w:p w:rsidR="006F5076" w:rsidRPr="004807E8" w:rsidRDefault="006F5076" w:rsidP="00A824CB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6F5076" w:rsidRPr="004807E8" w:rsidRDefault="006F5076" w:rsidP="00A824CB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6F5076" w:rsidRPr="004807E8" w:rsidRDefault="006F5076" w:rsidP="00A824CB">
            <w:pPr>
              <w:jc w:val="center"/>
            </w:pPr>
            <w:r w:rsidRPr="004807E8">
              <w:t>Дата проведения работы.</w:t>
            </w:r>
          </w:p>
        </w:tc>
      </w:tr>
      <w:tr w:rsidR="006F5076" w:rsidRPr="004807E8" w:rsidTr="00A824CB">
        <w:trPr>
          <w:trHeight w:val="249"/>
        </w:trPr>
        <w:tc>
          <w:tcPr>
            <w:tcW w:w="392" w:type="dxa"/>
            <w:vMerge/>
          </w:tcPr>
          <w:p w:rsidR="006F5076" w:rsidRPr="004807E8" w:rsidRDefault="006F5076" w:rsidP="00A824CB"/>
        </w:tc>
        <w:tc>
          <w:tcPr>
            <w:tcW w:w="10348" w:type="dxa"/>
            <w:vMerge/>
          </w:tcPr>
          <w:p w:rsidR="006F5076" w:rsidRPr="004807E8" w:rsidRDefault="006F5076" w:rsidP="00A824CB"/>
        </w:tc>
        <w:tc>
          <w:tcPr>
            <w:tcW w:w="567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6F5076" w:rsidRPr="004807E8" w:rsidRDefault="006F5076" w:rsidP="00A824CB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6F5076" w:rsidRPr="004807E8" w:rsidRDefault="006F5076" w:rsidP="00A824CB">
            <w:r>
              <w:t>0</w:t>
            </w:r>
            <w:r w:rsidRPr="004807E8">
              <w:t>5</w:t>
            </w:r>
          </w:p>
        </w:tc>
      </w:tr>
      <w:tr w:rsidR="00F83777" w:rsidRPr="004807E8" w:rsidTr="00A824CB">
        <w:tc>
          <w:tcPr>
            <w:tcW w:w="392" w:type="dxa"/>
          </w:tcPr>
          <w:p w:rsidR="00F83777" w:rsidRPr="004807E8" w:rsidRDefault="00F83777" w:rsidP="00F83777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F83777" w:rsidRPr="004807E8" w:rsidRDefault="00F83777" w:rsidP="00F8377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 xml:space="preserve">читать вслух, сознательно, правильно, выразительно и достаточно бегло, с соблюдением норм орфоэпии текст в темпе </w:t>
            </w:r>
            <w:r>
              <w:rPr>
                <w:rFonts w:eastAsiaTheme="minorHAnsi"/>
                <w:lang w:eastAsia="en-US"/>
              </w:rPr>
              <w:t>50</w:t>
            </w:r>
            <w:r w:rsidRPr="00F83777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6</w:t>
            </w:r>
            <w:r w:rsidRPr="00F83777">
              <w:rPr>
                <w:rFonts w:eastAsiaTheme="minorHAnsi"/>
                <w:lang w:eastAsia="en-US"/>
              </w:rPr>
              <w:t>0 слов в минуту; осознанно читать про себя текст любого объема и жанра</w:t>
            </w:r>
          </w:p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11" w:type="dxa"/>
            <w:tcBorders>
              <w:right w:val="single" w:sz="4" w:space="0" w:color="auto"/>
            </w:tcBorders>
          </w:tcPr>
          <w:p w:rsidR="00F83777" w:rsidRPr="004807E8" w:rsidRDefault="00F83777" w:rsidP="00F83777"/>
        </w:tc>
      </w:tr>
      <w:tr w:rsidR="00F83777" w:rsidRPr="004807E8" w:rsidTr="00A824CB">
        <w:tc>
          <w:tcPr>
            <w:tcW w:w="392" w:type="dxa"/>
          </w:tcPr>
          <w:p w:rsidR="00F83777" w:rsidRPr="004807E8" w:rsidRDefault="00F83777" w:rsidP="00F83777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F83777" w:rsidRPr="000552B4" w:rsidRDefault="00F83777" w:rsidP="00F83777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 xml:space="preserve">читать вслух, сознательно, правильно, выразительно и достаточно бегло, с соблюдением норм орфоэпии текст в темпе </w:t>
            </w:r>
            <w:r>
              <w:rPr>
                <w:rFonts w:eastAsiaTheme="minorHAnsi"/>
                <w:lang w:eastAsia="en-US"/>
              </w:rPr>
              <w:t>60</w:t>
            </w:r>
            <w:r w:rsidRPr="00F83777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7</w:t>
            </w:r>
            <w:r w:rsidRPr="00F83777">
              <w:rPr>
                <w:rFonts w:eastAsiaTheme="minorHAnsi"/>
                <w:lang w:eastAsia="en-US"/>
              </w:rPr>
              <w:t>0 слов в минуту; осознанно читать про себя текст любого объема и жанра</w:t>
            </w:r>
          </w:p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11" w:type="dxa"/>
            <w:tcBorders>
              <w:right w:val="single" w:sz="4" w:space="0" w:color="auto"/>
            </w:tcBorders>
          </w:tcPr>
          <w:p w:rsidR="00F83777" w:rsidRPr="004807E8" w:rsidRDefault="00F83777" w:rsidP="00F83777"/>
        </w:tc>
      </w:tr>
      <w:tr w:rsidR="00F83777" w:rsidRPr="004807E8" w:rsidTr="00A824CB">
        <w:trPr>
          <w:trHeight w:val="316"/>
        </w:trPr>
        <w:tc>
          <w:tcPr>
            <w:tcW w:w="392" w:type="dxa"/>
          </w:tcPr>
          <w:p w:rsidR="00F83777" w:rsidRPr="004807E8" w:rsidRDefault="00F83777" w:rsidP="00F83777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F83777" w:rsidRPr="000552B4" w:rsidRDefault="00F83777" w:rsidP="00F83777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 xml:space="preserve">читать вслух, сознательно, правильно, выразительно и достаточно бегло, с соблюдением норм орфоэпии текст в темпе </w:t>
            </w:r>
            <w:r>
              <w:rPr>
                <w:rFonts w:eastAsiaTheme="minorHAnsi"/>
                <w:lang w:eastAsia="en-US"/>
              </w:rPr>
              <w:t>70</w:t>
            </w:r>
            <w:r w:rsidRPr="00F83777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>8</w:t>
            </w:r>
            <w:r w:rsidRPr="00F83777">
              <w:rPr>
                <w:rFonts w:eastAsiaTheme="minorHAnsi"/>
                <w:lang w:eastAsia="en-US"/>
              </w:rPr>
              <w:t>0 слов в минуту; осознанно читать про себя текст любого объема и жанра</w:t>
            </w:r>
          </w:p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11" w:type="dxa"/>
          </w:tcPr>
          <w:p w:rsidR="00F83777" w:rsidRPr="004807E8" w:rsidRDefault="00F83777" w:rsidP="00F83777"/>
        </w:tc>
      </w:tr>
      <w:tr w:rsidR="00F83777" w:rsidRPr="004807E8" w:rsidTr="00A824CB">
        <w:trPr>
          <w:trHeight w:val="316"/>
        </w:trPr>
        <w:tc>
          <w:tcPr>
            <w:tcW w:w="392" w:type="dxa"/>
          </w:tcPr>
          <w:p w:rsidR="00F83777" w:rsidRPr="004807E8" w:rsidRDefault="00F83777" w:rsidP="00F83777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F83777" w:rsidRPr="004807E8" w:rsidRDefault="00C61929" w:rsidP="00F83777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83777">
              <w:rPr>
                <w:rFonts w:eastAsiaTheme="minorHAnsi"/>
                <w:lang w:eastAsia="en-US"/>
              </w:rPr>
              <w:t xml:space="preserve">пользоваться умением читать вслух и молча в темпе, позволяющем понимать и осознавать </w:t>
            </w:r>
            <w:proofErr w:type="gramStart"/>
            <w:r w:rsidRPr="00F83777">
              <w:rPr>
                <w:rFonts w:eastAsiaTheme="minorHAnsi"/>
                <w:lang w:eastAsia="en-US"/>
              </w:rPr>
              <w:t>прочитанное</w:t>
            </w:r>
            <w:proofErr w:type="gramEnd"/>
            <w:r w:rsidRPr="00F83777">
              <w:rPr>
                <w:rFonts w:eastAsiaTheme="minorHAnsi"/>
                <w:lang w:eastAsia="en-US"/>
              </w:rPr>
              <w:t xml:space="preserve"> (читать вслух не менее 80 слов в минуту, а молча — не менее 100 слов в соответствии с индивидуальными возможностями)</w:t>
            </w:r>
          </w:p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67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50" w:type="dxa"/>
          </w:tcPr>
          <w:p w:rsidR="00F83777" w:rsidRPr="004807E8" w:rsidRDefault="00F83777" w:rsidP="00F83777"/>
        </w:tc>
        <w:tc>
          <w:tcPr>
            <w:tcW w:w="511" w:type="dxa"/>
          </w:tcPr>
          <w:p w:rsidR="00F83777" w:rsidRPr="004807E8" w:rsidRDefault="00F83777" w:rsidP="00F83777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640AB6" w:rsidRDefault="00C61929" w:rsidP="00C61929">
            <w:pPr>
              <w:pStyle w:val="Default"/>
              <w:jc w:val="both"/>
            </w:pPr>
            <w:proofErr w:type="gramStart"/>
            <w:r w:rsidRPr="00F83777">
              <w:t>передавать при чтении различными выразительными средствами (темп, громкость, тон, мелодика, паузы, логические ударения) свое отношение к прочитанному, к событиям, поступкам героев, фактам — по заданию учителя и по личной инициативе</w:t>
            </w:r>
            <w:proofErr w:type="gramEnd"/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 xml:space="preserve">давать подробный, выборочный и краткий пересказ </w:t>
            </w:r>
            <w:proofErr w:type="gramStart"/>
            <w:r w:rsidRPr="00F83777">
              <w:rPr>
                <w:rFonts w:eastAsiaTheme="minorHAnsi"/>
                <w:lang w:eastAsia="en-US"/>
              </w:rPr>
              <w:t>прочитанного</w:t>
            </w:r>
            <w:proofErr w:type="gramEnd"/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воспроизводить содержание текста с элементами описания (природы, внешнего вида героя, обстановки) или рассуждения, с заменой диалога повествованием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различать в тексте, объяснять и использовать в собственной речи оттенки значений слов, образные средства выразительности (сравнения, эпитеты, метафоры, фразеологические обороты — без употребления терминов)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0552B4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proofErr w:type="gramStart"/>
            <w:r w:rsidRPr="00F83777">
              <w:rPr>
                <w:rFonts w:eastAsiaTheme="minorHAnsi"/>
                <w:lang w:eastAsia="en-US"/>
              </w:rPr>
              <w:t xml:space="preserve">практически различать жанры художественных произведений (стихотворение, басня, сказка, рассказ) и произведения народного творчества (сказки, пословицы, песенки, </w:t>
            </w:r>
            <w:proofErr w:type="spellStart"/>
            <w:r w:rsidRPr="00F83777">
              <w:rPr>
                <w:rFonts w:eastAsiaTheme="minorHAnsi"/>
                <w:lang w:eastAsia="en-US"/>
              </w:rPr>
              <w:t>потешки</w:t>
            </w:r>
            <w:proofErr w:type="spellEnd"/>
            <w:r w:rsidRPr="00F83777">
              <w:rPr>
                <w:rFonts w:eastAsiaTheme="minorHAnsi"/>
                <w:lang w:eastAsia="en-US"/>
              </w:rPr>
              <w:t>, загадки)</w:t>
            </w:r>
            <w:proofErr w:type="gramEnd"/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0552B4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отличать связный текст от набора предложений, текст и его части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C61929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делить текст на части, озаглавливать их, объяснять смысл названия текста и смысл текста в целом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83777">
              <w:rPr>
                <w:rFonts w:eastAsiaTheme="minorHAnsi"/>
                <w:lang w:eastAsia="en-US"/>
              </w:rPr>
              <w:t>читать выразительно подготовленные или изученные произведения из круга чтения, определяя задачу чтения и алгоритм действий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F83777">
              <w:rPr>
                <w:rFonts w:eastAsiaTheme="minorHAnsi"/>
                <w:lang w:eastAsia="en-US"/>
              </w:rPr>
              <w:t>пользоваться разными видами чтения (ознакомительным, изучающим, поисковым,</w:t>
            </w:r>
            <w:proofErr w:type="gramEnd"/>
          </w:p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proofErr w:type="gramStart"/>
            <w:r w:rsidRPr="00F83777">
              <w:rPr>
                <w:rFonts w:eastAsiaTheme="minorHAnsi"/>
                <w:lang w:eastAsia="en-US"/>
              </w:rPr>
              <w:lastRenderedPageBreak/>
              <w:t>просмотровым</w:t>
            </w:r>
            <w:proofErr w:type="gramEnd"/>
            <w:r w:rsidRPr="00F83777">
              <w:rPr>
                <w:rFonts w:eastAsiaTheme="minorHAnsi"/>
                <w:lang w:eastAsia="en-US"/>
              </w:rPr>
              <w:t xml:space="preserve"> (выборочным), осознавать и объяснять выбор вида и формы чтения для той или иной работы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83777">
              <w:rPr>
                <w:rFonts w:eastAsiaTheme="minorHAnsi"/>
                <w:lang w:eastAsia="en-US"/>
              </w:rPr>
              <w:t>различать тексты художественной, научно-популярной, учебной и справочной литературы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ориентироваться в содержании художественного произведения, прослушанного или</w:t>
            </w:r>
          </w:p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proofErr w:type="gramStart"/>
            <w:r w:rsidRPr="00F83777">
              <w:rPr>
                <w:rFonts w:eastAsiaTheme="minorHAnsi"/>
                <w:lang w:eastAsia="en-US"/>
              </w:rPr>
              <w:t>прочитанного</w:t>
            </w:r>
            <w:proofErr w:type="gramEnd"/>
            <w:r w:rsidRPr="00F83777">
              <w:rPr>
                <w:rFonts w:eastAsiaTheme="minorHAnsi"/>
                <w:lang w:eastAsia="en-US"/>
              </w:rPr>
              <w:t xml:space="preserve"> самостоятельно: определять тему, жанр, авторскую принадлежность и главную мысль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rPr>
          <w:trHeight w:val="316"/>
        </w:trPr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83777">
              <w:rPr>
                <w:rFonts w:eastAsiaTheme="minorHAnsi"/>
                <w:lang w:eastAsia="en-US"/>
              </w:rPr>
              <w:t>устанавливать причинно-следственную связь в развитии событий и их последовательность, отвечать на вопросы по содержанию произведения; задавать вопросы и дополнять ответы одноклассников по сюжету произведения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EE45D2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понимать и объяснять поступки героев, высказывать свое мнение них соотносить поступки с нравственными нормами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передавать содержание произведения подробно, кратко или выборочно, рассказывать</w:t>
            </w:r>
          </w:p>
          <w:p w:rsidR="00C61929" w:rsidRPr="004807E8" w:rsidRDefault="00C61929" w:rsidP="00C61929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83777">
              <w:rPr>
                <w:rFonts w:eastAsiaTheme="minorHAnsi"/>
                <w:lang w:eastAsia="en-US"/>
              </w:rPr>
              <w:t>отдельные эпизоды или о героях произведения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различать тексты стихотворной и прозаической формы, учебные, научно-популярные</w:t>
            </w:r>
          </w:p>
          <w:p w:rsidR="00C61929" w:rsidRPr="000552B4" w:rsidRDefault="00C61929" w:rsidP="00C61929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произведения по теме, жанру и авторской принадлежности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составлять по образцу краткую аннотацию и отзыв на литературное произведение или</w:t>
            </w:r>
          </w:p>
          <w:p w:rsidR="00C61929" w:rsidRPr="000552B4" w:rsidRDefault="00C61929" w:rsidP="00C61929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книгу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F83777" w:rsidRDefault="00C61929" w:rsidP="00C61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работать с учебным, научно-популярным и справочным текстами: понимать смысл,</w:t>
            </w:r>
          </w:p>
          <w:p w:rsidR="00C61929" w:rsidRPr="00EE45D2" w:rsidRDefault="00C61929" w:rsidP="00C61929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 xml:space="preserve">определять тему </w:t>
            </w:r>
            <w:r>
              <w:rPr>
                <w:rFonts w:eastAsiaTheme="minorHAnsi"/>
                <w:lang w:eastAsia="en-US"/>
              </w:rPr>
              <w:t>и выделять микро-темы (</w:t>
            </w:r>
            <w:proofErr w:type="spellStart"/>
            <w:r>
              <w:rPr>
                <w:rFonts w:eastAsiaTheme="minorHAnsi"/>
                <w:lang w:eastAsia="en-US"/>
              </w:rPr>
              <w:t>подтемы</w:t>
            </w:r>
            <w:proofErr w:type="spellEnd"/>
            <w:r>
              <w:rPr>
                <w:rFonts w:eastAsiaTheme="minorHAnsi"/>
                <w:lang w:eastAsia="en-US"/>
              </w:rPr>
              <w:t>)</w:t>
            </w:r>
            <w:r w:rsidRPr="00F83777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  <w:tr w:rsidR="00C61929" w:rsidRPr="004807E8" w:rsidTr="00A824CB">
        <w:tc>
          <w:tcPr>
            <w:tcW w:w="392" w:type="dxa"/>
          </w:tcPr>
          <w:p w:rsidR="00C61929" w:rsidRPr="004807E8" w:rsidRDefault="00C61929" w:rsidP="00C61929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C61929" w:rsidRPr="00EE45D2" w:rsidRDefault="00C61929" w:rsidP="00C61929">
            <w:pPr>
              <w:autoSpaceDE w:val="0"/>
              <w:autoSpaceDN w:val="0"/>
              <w:adjustRightInd w:val="0"/>
              <w:rPr>
                <w:rFonts w:eastAsia="Times New Roman Italic"/>
                <w:lang w:eastAsia="en-US"/>
              </w:rPr>
            </w:pPr>
            <w:r w:rsidRPr="00F83777">
              <w:rPr>
                <w:rFonts w:eastAsiaTheme="minorHAnsi"/>
                <w:lang w:eastAsia="en-US"/>
              </w:rPr>
              <w:t>отвечать на вопросы и задавать вопросы по тексту, дополнять ответы и подтверждать их конкретными сведениями, заданными в явном виде</w:t>
            </w:r>
          </w:p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67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50" w:type="dxa"/>
          </w:tcPr>
          <w:p w:rsidR="00C61929" w:rsidRPr="004807E8" w:rsidRDefault="00C61929" w:rsidP="00C61929"/>
        </w:tc>
        <w:tc>
          <w:tcPr>
            <w:tcW w:w="511" w:type="dxa"/>
          </w:tcPr>
          <w:p w:rsidR="00C61929" w:rsidRPr="004807E8" w:rsidRDefault="00C61929" w:rsidP="00C61929"/>
        </w:tc>
      </w:tr>
    </w:tbl>
    <w:p w:rsidR="006F5076" w:rsidRPr="00EE45D2" w:rsidRDefault="006F5076" w:rsidP="006F5076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p w:rsidR="006F5076" w:rsidRPr="00EE45D2" w:rsidRDefault="006F5076" w:rsidP="00EE45D2">
      <w:pPr>
        <w:autoSpaceDE w:val="0"/>
        <w:autoSpaceDN w:val="0"/>
        <w:adjustRightInd w:val="0"/>
        <w:jc w:val="both"/>
        <w:rPr>
          <w:rFonts w:eastAsia="Times New Roman Italic"/>
          <w:lang w:eastAsia="en-US"/>
        </w:rPr>
      </w:pPr>
    </w:p>
    <w:sectPr w:rsidR="006F5076" w:rsidRPr="00EE45D2" w:rsidSect="002F5E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42" w:rsidRDefault="00B25842" w:rsidP="006F5076">
      <w:r>
        <w:separator/>
      </w:r>
    </w:p>
  </w:endnote>
  <w:endnote w:type="continuationSeparator" w:id="0">
    <w:p w:rsidR="00B25842" w:rsidRDefault="00B25842" w:rsidP="006F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42" w:rsidRDefault="00B25842" w:rsidP="006F5076">
      <w:r>
        <w:separator/>
      </w:r>
    </w:p>
  </w:footnote>
  <w:footnote w:type="continuationSeparator" w:id="0">
    <w:p w:rsidR="00B25842" w:rsidRDefault="00B25842" w:rsidP="006F5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20D5F"/>
    <w:multiLevelType w:val="hybridMultilevel"/>
    <w:tmpl w:val="0366C6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67554D"/>
    <w:multiLevelType w:val="hybridMultilevel"/>
    <w:tmpl w:val="4A7CD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3F1B0B"/>
    <w:multiLevelType w:val="hybridMultilevel"/>
    <w:tmpl w:val="37B0BF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81BFA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E76497"/>
    <w:multiLevelType w:val="hybridMultilevel"/>
    <w:tmpl w:val="22C648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725130"/>
    <w:multiLevelType w:val="hybridMultilevel"/>
    <w:tmpl w:val="9D76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F8792D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9A91890"/>
    <w:multiLevelType w:val="hybridMultilevel"/>
    <w:tmpl w:val="22C648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DE51645"/>
    <w:multiLevelType w:val="hybridMultilevel"/>
    <w:tmpl w:val="2F4C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50"/>
    <w:rsid w:val="00050EC1"/>
    <w:rsid w:val="000552B4"/>
    <w:rsid w:val="000F3006"/>
    <w:rsid w:val="000F7210"/>
    <w:rsid w:val="001B28A4"/>
    <w:rsid w:val="001C5351"/>
    <w:rsid w:val="001F7320"/>
    <w:rsid w:val="00223F17"/>
    <w:rsid w:val="00275254"/>
    <w:rsid w:val="002F5E50"/>
    <w:rsid w:val="0031725F"/>
    <w:rsid w:val="003A7B9F"/>
    <w:rsid w:val="00475262"/>
    <w:rsid w:val="004807E8"/>
    <w:rsid w:val="00480AA8"/>
    <w:rsid w:val="00561790"/>
    <w:rsid w:val="005D02C8"/>
    <w:rsid w:val="0060084A"/>
    <w:rsid w:val="00640AB6"/>
    <w:rsid w:val="006D0C9C"/>
    <w:rsid w:val="006F0168"/>
    <w:rsid w:val="006F5076"/>
    <w:rsid w:val="006F723B"/>
    <w:rsid w:val="008A3524"/>
    <w:rsid w:val="008B58C2"/>
    <w:rsid w:val="008F71FD"/>
    <w:rsid w:val="008F7E3C"/>
    <w:rsid w:val="00A23240"/>
    <w:rsid w:val="00B14FC5"/>
    <w:rsid w:val="00B25842"/>
    <w:rsid w:val="00BC192A"/>
    <w:rsid w:val="00C61929"/>
    <w:rsid w:val="00CC4403"/>
    <w:rsid w:val="00D15FD4"/>
    <w:rsid w:val="00D47BE5"/>
    <w:rsid w:val="00D636B6"/>
    <w:rsid w:val="00E256A4"/>
    <w:rsid w:val="00E3339D"/>
    <w:rsid w:val="00E856CB"/>
    <w:rsid w:val="00EC7209"/>
    <w:rsid w:val="00EE45D2"/>
    <w:rsid w:val="00F366B3"/>
    <w:rsid w:val="00F83777"/>
    <w:rsid w:val="00FA00DB"/>
    <w:rsid w:val="00FA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40A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50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5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F50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50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640A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50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5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F50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50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12272-6FE0-4A9D-B06D-EBD39ADE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01</cp:lastModifiedBy>
  <cp:revision>34</cp:revision>
  <cp:lastPrinted>2018-06-13T06:45:00Z</cp:lastPrinted>
  <dcterms:created xsi:type="dcterms:W3CDTF">2016-02-10T16:30:00Z</dcterms:created>
  <dcterms:modified xsi:type="dcterms:W3CDTF">2018-10-30T15:13:00Z</dcterms:modified>
</cp:coreProperties>
</file>